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2B7E6A02" w:rsidR="00680BA6" w:rsidRPr="00793341" w:rsidRDefault="00E16962" w:rsidP="00680BA6">
      <w:pPr>
        <w:spacing w:after="100" w:afterAutospacing="1" w:line="240" w:lineRule="auto"/>
        <w:jc w:val="right"/>
        <w:rPr>
          <w:rFonts w:cstheme="minorHAnsi"/>
          <w:b/>
        </w:rPr>
      </w:pPr>
      <w:r>
        <w:rPr>
          <w:noProof/>
        </w:rPr>
        <w:drawing>
          <wp:inline distT="0" distB="0" distL="0" distR="0" wp14:anchorId="755FF1EF" wp14:editId="7E061907">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00680BA6" w:rsidRPr="00793341">
        <w:rPr>
          <w:rFonts w:cstheme="minorHAnsi"/>
          <w:b/>
          <w:noProof/>
        </w:rPr>
        <w:drawing>
          <wp:inline distT="0" distB="0" distL="0" distR="0" wp14:anchorId="57706239" wp14:editId="78C7B5DE">
            <wp:extent cx="1557327" cy="914400"/>
            <wp:effectExtent l="0" t="0" r="508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327" cy="914400"/>
                    </a:xfrm>
                    <a:prstGeom prst="rect">
                      <a:avLst/>
                    </a:prstGeom>
                    <a:noFill/>
                    <a:ln>
                      <a:noFill/>
                    </a:ln>
                  </pic:spPr>
                </pic:pic>
              </a:graphicData>
            </a:graphic>
          </wp:inline>
        </w:drawing>
      </w:r>
    </w:p>
    <w:p w14:paraId="50BDC0AA" w14:textId="29AE8EA5" w:rsidR="00680BA6" w:rsidRPr="00793341" w:rsidRDefault="00680BA6" w:rsidP="00680BA6">
      <w:pPr>
        <w:spacing w:after="100" w:afterAutospacing="1" w:line="240" w:lineRule="auto"/>
        <w:rPr>
          <w:rFonts w:cstheme="minorHAnsi"/>
          <w:b/>
        </w:rPr>
      </w:pPr>
      <w:r w:rsidRPr="00793341">
        <w:rPr>
          <w:rFonts w:cstheme="minorHAnsi"/>
          <w:b/>
          <w:i/>
        </w:rPr>
        <w:t>For Immediate Release</w:t>
      </w:r>
      <w:bookmarkStart w:id="0" w:name="_GoBack"/>
      <w:bookmarkEnd w:id="0"/>
      <w:r w:rsidRPr="00793341">
        <w:rPr>
          <w:rFonts w:cstheme="minorHAnsi"/>
          <w:b/>
          <w:i/>
        </w:rPr>
        <w:br/>
      </w:r>
      <w:proofErr w:type="gramStart"/>
      <w:r w:rsidR="0054712A" w:rsidRPr="00793341">
        <w:rPr>
          <w:rFonts w:cstheme="minorHAnsi"/>
          <w:b/>
        </w:rPr>
        <w:t>January</w:t>
      </w:r>
      <w:r w:rsidR="00D97660" w:rsidRPr="00793341">
        <w:rPr>
          <w:rFonts w:cstheme="minorHAnsi"/>
          <w:b/>
        </w:rPr>
        <w:t xml:space="preserve"> </w:t>
      </w:r>
      <w:r w:rsidRPr="00793341">
        <w:rPr>
          <w:rFonts w:cstheme="minorHAnsi"/>
          <w:b/>
          <w:highlight w:val="yellow"/>
        </w:rPr>
        <w:t>XX</w:t>
      </w:r>
      <w:r w:rsidRPr="00793341">
        <w:rPr>
          <w:rFonts w:cstheme="minorHAnsi"/>
          <w:b/>
        </w:rPr>
        <w:t>,</w:t>
      </w:r>
      <w:proofErr w:type="gramEnd"/>
      <w:r w:rsidRPr="00793341">
        <w:rPr>
          <w:rFonts w:cstheme="minorHAnsi"/>
          <w:b/>
        </w:rPr>
        <w:t xml:space="preserve"> 201</w:t>
      </w:r>
      <w:r w:rsidR="00B84785">
        <w:rPr>
          <w:rFonts w:cstheme="minorHAnsi"/>
          <w:b/>
        </w:rPr>
        <w:t>9</w:t>
      </w:r>
    </w:p>
    <w:p w14:paraId="1A952356" w14:textId="7171DCEE" w:rsidR="00680BA6" w:rsidRPr="00793341" w:rsidRDefault="00680BA6" w:rsidP="00680BA6">
      <w:pPr>
        <w:spacing w:after="100" w:afterAutospacing="1" w:line="240" w:lineRule="auto"/>
        <w:rPr>
          <w:rFonts w:cstheme="minorHAnsi"/>
          <w:highlight w:val="yellow"/>
        </w:rPr>
      </w:pPr>
      <w:r w:rsidRPr="00793341">
        <w:rPr>
          <w:rFonts w:cstheme="minorHAnsi"/>
          <w:b/>
          <w:highlight w:val="yellow"/>
        </w:rPr>
        <w:t>Contact: Local Contact Name</w:t>
      </w:r>
      <w:r w:rsidRPr="00793341">
        <w:rPr>
          <w:rFonts w:cstheme="minorHAnsi"/>
          <w:b/>
          <w:highlight w:val="yellow"/>
        </w:rPr>
        <w:br/>
      </w:r>
      <w:r w:rsidRPr="00793341">
        <w:rPr>
          <w:rFonts w:cstheme="minorHAnsi"/>
          <w:highlight w:val="yellow"/>
        </w:rPr>
        <w:t>Local Contact Title</w:t>
      </w:r>
      <w:r w:rsidRPr="00793341">
        <w:rPr>
          <w:rFonts w:cstheme="minorHAnsi"/>
          <w:highlight w:val="yellow"/>
        </w:rPr>
        <w:br/>
        <w:t>Local Contact phone number</w:t>
      </w:r>
    </w:p>
    <w:p w14:paraId="1CAC98C5" w14:textId="658252E4" w:rsidR="00E04AAC" w:rsidRPr="00793341" w:rsidRDefault="0054712A" w:rsidP="00833B16">
      <w:pPr>
        <w:spacing w:after="100" w:afterAutospacing="1" w:line="240" w:lineRule="auto"/>
        <w:jc w:val="center"/>
        <w:rPr>
          <w:rFonts w:cstheme="minorHAnsi"/>
          <w:b/>
        </w:rPr>
      </w:pPr>
      <w:r w:rsidRPr="00793341">
        <w:rPr>
          <w:rFonts w:cstheme="minorHAnsi"/>
          <w:b/>
        </w:rPr>
        <w:t>A</w:t>
      </w:r>
      <w:r w:rsidR="00B90C0D" w:rsidRPr="00793341">
        <w:rPr>
          <w:rFonts w:cstheme="minorHAnsi"/>
          <w:b/>
        </w:rPr>
        <w:t xml:space="preserve"> Little</w:t>
      </w:r>
      <w:r w:rsidRPr="00793341">
        <w:rPr>
          <w:rFonts w:cstheme="minorHAnsi"/>
          <w:b/>
        </w:rPr>
        <w:t xml:space="preserve"> </w:t>
      </w:r>
      <w:r w:rsidR="00F646C7" w:rsidRPr="00793341">
        <w:rPr>
          <w:rFonts w:cstheme="minorHAnsi"/>
          <w:b/>
        </w:rPr>
        <w:t xml:space="preserve">Winter </w:t>
      </w:r>
      <w:r w:rsidR="00731CB5" w:rsidRPr="00793341">
        <w:rPr>
          <w:rFonts w:cstheme="minorHAnsi"/>
          <w:b/>
        </w:rPr>
        <w:t>Storm Preparedness</w:t>
      </w:r>
      <w:r w:rsidRPr="00793341">
        <w:rPr>
          <w:rFonts w:cstheme="minorHAnsi"/>
          <w:b/>
        </w:rPr>
        <w:t xml:space="preserve"> Goes a Long Way!</w:t>
      </w:r>
    </w:p>
    <w:p w14:paraId="0055995B" w14:textId="66DF9A11" w:rsidR="0054712A" w:rsidRPr="00793341" w:rsidRDefault="0054712A" w:rsidP="0054712A">
      <w:pPr>
        <w:spacing w:after="100" w:afterAutospacing="1" w:line="240" w:lineRule="auto"/>
        <w:rPr>
          <w:rFonts w:cstheme="minorHAnsi"/>
        </w:rPr>
      </w:pPr>
      <w:r w:rsidRPr="00793341">
        <w:rPr>
          <w:rFonts w:cstheme="minorHAnsi"/>
        </w:rPr>
        <w:t>Even as we celebrate the beginning of a new year filled with promise, we tend to keep our eyes to the sky and our ear</w:t>
      </w:r>
      <w:r w:rsidR="000E2481" w:rsidRPr="00793341">
        <w:rPr>
          <w:rFonts w:cstheme="minorHAnsi"/>
        </w:rPr>
        <w:t>s</w:t>
      </w:r>
      <w:r w:rsidRPr="00793341">
        <w:rPr>
          <w:rFonts w:cstheme="minorHAnsi"/>
        </w:rPr>
        <w:t xml:space="preserve"> to the local weather forecast</w:t>
      </w:r>
      <w:r w:rsidR="000E2481" w:rsidRPr="00793341">
        <w:rPr>
          <w:rFonts w:cstheme="minorHAnsi"/>
        </w:rPr>
        <w:t xml:space="preserve">. </w:t>
      </w:r>
      <w:r w:rsidR="000E263D" w:rsidRPr="00793341">
        <w:rPr>
          <w:rFonts w:cstheme="minorHAnsi"/>
        </w:rPr>
        <w:t xml:space="preserve">Up and down the eastern half of the U.S., and across most of the country, January is the snowiest month of the year. </w:t>
      </w:r>
      <w:r w:rsidR="00EF5602" w:rsidRPr="00793341">
        <w:rPr>
          <w:rFonts w:cstheme="minorHAnsi"/>
        </w:rPr>
        <w:t xml:space="preserve">The chances of a winter storm increase greatly, temperatures plummet and </w:t>
      </w:r>
      <w:r w:rsidR="00B90C0D" w:rsidRPr="00793341">
        <w:rPr>
          <w:rFonts w:cstheme="minorHAnsi"/>
        </w:rPr>
        <w:t xml:space="preserve">dangers on the road and in the home increase. </w:t>
      </w:r>
    </w:p>
    <w:p w14:paraId="2B267BFB" w14:textId="6124F5BB" w:rsidR="004B291D" w:rsidRPr="00793341" w:rsidRDefault="00E754D2" w:rsidP="0054712A">
      <w:pPr>
        <w:spacing w:after="100" w:afterAutospacing="1" w:line="240" w:lineRule="auto"/>
        <w:rPr>
          <w:rFonts w:cstheme="minorHAnsi"/>
          <w:b/>
        </w:rPr>
      </w:pPr>
      <w:r w:rsidRPr="00793341">
        <w:rPr>
          <w:rFonts w:cstheme="minorHAnsi"/>
        </w:rPr>
        <w:t>On average, more</w:t>
      </w:r>
      <w:r w:rsidR="00F5103D" w:rsidRPr="00793341">
        <w:rPr>
          <w:rFonts w:cstheme="minorHAnsi"/>
        </w:rPr>
        <w:t xml:space="preserve"> than </w:t>
      </w:r>
      <w:hyperlink r:id="rId10" w:tgtFrame="_blank" w:history="1">
        <w:r w:rsidR="00F5103D" w:rsidRPr="00793341">
          <w:rPr>
            <w:rStyle w:val="Hyperlink"/>
            <w:rFonts w:cstheme="minorHAnsi"/>
            <w:bCs/>
            <w:color w:val="auto"/>
            <w:u w:val="none"/>
          </w:rPr>
          <w:t>116,000</w:t>
        </w:r>
      </w:hyperlink>
      <w:r w:rsidR="00F5103D" w:rsidRPr="00793341">
        <w:rPr>
          <w:rFonts w:cstheme="minorHAnsi"/>
        </w:rPr>
        <w:t> Americans are injured and over </w:t>
      </w:r>
      <w:hyperlink r:id="rId11" w:tgtFrame="_blank" w:history="1">
        <w:r w:rsidR="00F5103D" w:rsidRPr="00793341">
          <w:rPr>
            <w:rStyle w:val="Hyperlink"/>
            <w:rFonts w:cstheme="minorHAnsi"/>
            <w:bCs/>
            <w:color w:val="auto"/>
            <w:u w:val="none"/>
          </w:rPr>
          <w:t>1,300</w:t>
        </w:r>
      </w:hyperlink>
      <w:r w:rsidR="00F5103D" w:rsidRPr="00793341">
        <w:rPr>
          <w:rFonts w:cstheme="minorHAnsi"/>
        </w:rPr>
        <w:t> are killed on snowy, slushy or icy pavement every winter.</w:t>
      </w:r>
      <w:r w:rsidRPr="00793341">
        <w:rPr>
          <w:rFonts w:cstheme="minorHAnsi"/>
        </w:rPr>
        <w:t xml:space="preserve"> If </w:t>
      </w:r>
      <w:r w:rsidR="004B291D" w:rsidRPr="00793341">
        <w:rPr>
          <w:rFonts w:cstheme="minorHAnsi"/>
        </w:rPr>
        <w:t xml:space="preserve">you find yourself driving in </w:t>
      </w:r>
      <w:r w:rsidR="00E03481" w:rsidRPr="00793341">
        <w:rPr>
          <w:rFonts w:cstheme="minorHAnsi"/>
        </w:rPr>
        <w:t xml:space="preserve">a snowstorm, these tips from the </w:t>
      </w:r>
      <w:r w:rsidR="00232DD9" w:rsidRPr="00793341">
        <w:rPr>
          <w:rFonts w:cstheme="minorHAnsi"/>
          <w:i/>
        </w:rPr>
        <w:t>National Highway Safety Administration</w:t>
      </w:r>
      <w:r w:rsidR="00232DD9" w:rsidRPr="00793341">
        <w:rPr>
          <w:rFonts w:cstheme="minorHAnsi"/>
        </w:rPr>
        <w:t xml:space="preserve"> will help you safely reach your destination:</w:t>
      </w:r>
    </w:p>
    <w:p w14:paraId="55A0FDB4" w14:textId="77777777" w:rsidR="00180A89" w:rsidRPr="00793341" w:rsidRDefault="001119D2" w:rsidP="00180A89">
      <w:pPr>
        <w:pStyle w:val="NoSpacing"/>
        <w:rPr>
          <w:rFonts w:cstheme="minorHAnsi"/>
          <w:b/>
        </w:rPr>
      </w:pPr>
      <w:r w:rsidRPr="00793341">
        <w:rPr>
          <w:rFonts w:cstheme="minorHAnsi"/>
          <w:b/>
        </w:rPr>
        <w:t>Prepare</w:t>
      </w:r>
      <w:r w:rsidR="00164C78" w:rsidRPr="00793341">
        <w:rPr>
          <w:rFonts w:cstheme="minorHAnsi"/>
          <w:b/>
        </w:rPr>
        <w:t xml:space="preserve"> Your Vehicle</w:t>
      </w:r>
    </w:p>
    <w:p w14:paraId="75858662" w14:textId="161C4573" w:rsidR="00164C78" w:rsidRPr="00793341" w:rsidRDefault="00164C78" w:rsidP="00180A89">
      <w:pPr>
        <w:pStyle w:val="NoSpacing"/>
        <w:rPr>
          <w:rFonts w:cstheme="minorHAnsi"/>
        </w:rPr>
      </w:pPr>
      <w:r w:rsidRPr="00793341">
        <w:rPr>
          <w:rFonts w:cstheme="minorHAnsi"/>
        </w:rPr>
        <w:t>In winter, pay special attention to your vehicle’s battery, wipers, coolant, tires and other systems that can take a beating when the temperature drops. If you’re using snow tires, have them installed before the snow begins to fall. When you know your vehicle is ready for the road, clear your car of snow, ice or dirt from the windows, forward sensors, headlights, tail lights and backup camera.</w:t>
      </w:r>
    </w:p>
    <w:p w14:paraId="59C8201F" w14:textId="77777777" w:rsidR="00316DC3" w:rsidRPr="00793341" w:rsidRDefault="00316DC3" w:rsidP="00164C78">
      <w:pPr>
        <w:spacing w:after="100" w:afterAutospacing="1" w:line="240" w:lineRule="auto"/>
        <w:rPr>
          <w:rFonts w:cstheme="minorHAnsi"/>
          <w:b/>
          <w:bCs/>
          <w:i/>
        </w:rPr>
      </w:pPr>
    </w:p>
    <w:p w14:paraId="1E814D79" w14:textId="20A44A6E" w:rsidR="00164C78" w:rsidRPr="00793341" w:rsidRDefault="001119D2" w:rsidP="00316DC3">
      <w:pPr>
        <w:pStyle w:val="NoSpacing"/>
        <w:rPr>
          <w:rFonts w:cstheme="minorHAnsi"/>
          <w:b/>
        </w:rPr>
      </w:pPr>
      <w:r w:rsidRPr="00793341">
        <w:rPr>
          <w:rFonts w:cstheme="minorHAnsi"/>
          <w:b/>
        </w:rPr>
        <w:t>Prepare</w:t>
      </w:r>
      <w:r w:rsidR="00164C78" w:rsidRPr="00793341">
        <w:rPr>
          <w:rFonts w:cstheme="minorHAnsi"/>
          <w:b/>
        </w:rPr>
        <w:t xml:space="preserve"> Yourself</w:t>
      </w:r>
    </w:p>
    <w:p w14:paraId="6185D5C6" w14:textId="118C4592" w:rsidR="00164C78" w:rsidRPr="00793341" w:rsidRDefault="00164C78" w:rsidP="00316DC3">
      <w:pPr>
        <w:pStyle w:val="NoSpacing"/>
        <w:rPr>
          <w:rFonts w:cstheme="minorHAnsi"/>
        </w:rPr>
      </w:pPr>
      <w:r w:rsidRPr="00793341">
        <w:rPr>
          <w:rFonts w:cstheme="minorHAnsi"/>
        </w:rPr>
        <w:t xml:space="preserve">Drive slowly. It’s harder to control or stop your vehicle on a slick or snow-covered road. Increase your following distance enough so that you'll have plenty of time to stop for vehicles ahead of you </w:t>
      </w:r>
      <w:r w:rsidR="00223BBA">
        <w:rPr>
          <w:rFonts w:cstheme="minorHAnsi"/>
        </w:rPr>
        <w:t>t</w:t>
      </w:r>
      <w:r w:rsidRPr="00793341">
        <w:rPr>
          <w:rFonts w:cstheme="minorHAnsi"/>
        </w:rPr>
        <w:t xml:space="preserve">ake the time to learn how </w:t>
      </w:r>
      <w:r w:rsidR="005767B8" w:rsidRPr="00793341">
        <w:rPr>
          <w:rFonts w:cstheme="minorHAnsi"/>
        </w:rPr>
        <w:t xml:space="preserve">your car </w:t>
      </w:r>
      <w:r w:rsidRPr="00793341">
        <w:rPr>
          <w:rFonts w:cstheme="minorHAnsi"/>
        </w:rPr>
        <w:t>handles under winter weather driving conditions. Before heading out, know the weather and traffic conditions, and plan your route accordingly. Give yourself more time to get where you’re going because you’ll be driving more slowly in inclement weather.</w:t>
      </w:r>
    </w:p>
    <w:p w14:paraId="0CE72AAA" w14:textId="77777777" w:rsidR="00316DC3" w:rsidRPr="00793341" w:rsidRDefault="00316DC3" w:rsidP="00316DC3">
      <w:pPr>
        <w:pStyle w:val="NoSpacing"/>
        <w:rPr>
          <w:rFonts w:cstheme="minorHAnsi"/>
        </w:rPr>
      </w:pPr>
    </w:p>
    <w:p w14:paraId="6666FD52" w14:textId="0F13FD40" w:rsidR="00164C78" w:rsidRPr="00793341" w:rsidRDefault="001119D2" w:rsidP="00316DC3">
      <w:pPr>
        <w:pStyle w:val="NoSpacing"/>
        <w:rPr>
          <w:rFonts w:cstheme="minorHAnsi"/>
          <w:b/>
        </w:rPr>
      </w:pPr>
      <w:r w:rsidRPr="00793341">
        <w:rPr>
          <w:rFonts w:cstheme="minorHAnsi"/>
          <w:b/>
        </w:rPr>
        <w:t>Prepare</w:t>
      </w:r>
      <w:r w:rsidR="00164C78" w:rsidRPr="00793341">
        <w:rPr>
          <w:rFonts w:cstheme="minorHAnsi"/>
          <w:b/>
        </w:rPr>
        <w:t xml:space="preserve"> for an Emergency</w:t>
      </w:r>
    </w:p>
    <w:p w14:paraId="18111E50" w14:textId="6120BBED" w:rsidR="00164C78" w:rsidRPr="00793341" w:rsidRDefault="00164C78" w:rsidP="00316DC3">
      <w:pPr>
        <w:pStyle w:val="NoSpacing"/>
        <w:rPr>
          <w:rFonts w:cstheme="minorHAnsi"/>
        </w:rPr>
      </w:pPr>
      <w:r w:rsidRPr="00793341">
        <w:rPr>
          <w:rFonts w:cstheme="minorHAnsi"/>
        </w:rPr>
        <w:t>Make sure your vehicle is stocked to help get you out of trouble or to keep you safe until help arrives. Keep blankets, flashlights, jumper cables, and flares or emergency lights in your vehicle. Even if you don’t need them, they can be used to help someone else in need on the road.</w:t>
      </w:r>
    </w:p>
    <w:p w14:paraId="0CE72277" w14:textId="77777777" w:rsidR="00C213FC" w:rsidRDefault="00C213FC" w:rsidP="00164C78">
      <w:pPr>
        <w:spacing w:after="100" w:afterAutospacing="1" w:line="240" w:lineRule="auto"/>
        <w:rPr>
          <w:rFonts w:cstheme="minorHAnsi"/>
          <w:b/>
        </w:rPr>
      </w:pPr>
    </w:p>
    <w:p w14:paraId="58357624" w14:textId="4D559DB9" w:rsidR="00EE7B59" w:rsidRPr="00793341" w:rsidRDefault="00A033FE" w:rsidP="00164C78">
      <w:pPr>
        <w:spacing w:after="100" w:afterAutospacing="1" w:line="240" w:lineRule="auto"/>
        <w:rPr>
          <w:rFonts w:cstheme="minorHAnsi"/>
        </w:rPr>
      </w:pPr>
      <w:r w:rsidRPr="00793341">
        <w:rPr>
          <w:rFonts w:cstheme="minorHAnsi"/>
        </w:rPr>
        <w:t xml:space="preserve">Keeping your home prepared for winter storms </w:t>
      </w:r>
      <w:r w:rsidR="002A784B" w:rsidRPr="00793341">
        <w:rPr>
          <w:rFonts w:cstheme="minorHAnsi"/>
        </w:rPr>
        <w:t xml:space="preserve">is essential to ensure your family’s safety and to minimize any possible damage to the home itself. </w:t>
      </w:r>
      <w:r w:rsidR="007110C4" w:rsidRPr="00793341">
        <w:rPr>
          <w:rFonts w:cstheme="minorHAnsi"/>
        </w:rPr>
        <w:t xml:space="preserve">According to the Insurance Information Institute, winter storms are the third </w:t>
      </w:r>
      <w:r w:rsidR="00F3703A" w:rsidRPr="00793341">
        <w:rPr>
          <w:rFonts w:cstheme="minorHAnsi"/>
        </w:rPr>
        <w:t>largest cause of catastrophe losses, ranking right behind hurricanes and tornados.</w:t>
      </w:r>
      <w:r w:rsidR="00830A66" w:rsidRPr="00793341">
        <w:rPr>
          <w:rFonts w:cstheme="minorHAnsi"/>
        </w:rPr>
        <w:t xml:space="preserve"> </w:t>
      </w:r>
    </w:p>
    <w:p w14:paraId="28C01CB3" w14:textId="57654340" w:rsidR="009F58BF" w:rsidRPr="00793341" w:rsidRDefault="00AC55A9" w:rsidP="009F58BF">
      <w:pPr>
        <w:spacing w:after="100" w:afterAutospacing="1" w:line="240" w:lineRule="auto"/>
        <w:rPr>
          <w:rFonts w:cstheme="minorHAnsi"/>
          <w:b/>
          <w:bCs/>
        </w:rPr>
      </w:pPr>
      <w:r w:rsidRPr="00793341">
        <w:rPr>
          <w:rFonts w:cstheme="minorHAnsi"/>
          <w:b/>
          <w:bCs/>
        </w:rPr>
        <w:t>When a</w:t>
      </w:r>
      <w:r w:rsidR="009F58BF" w:rsidRPr="00793341">
        <w:rPr>
          <w:rFonts w:cstheme="minorHAnsi"/>
          <w:b/>
          <w:bCs/>
        </w:rPr>
        <w:t xml:space="preserve"> Winter Storm</w:t>
      </w:r>
      <w:r w:rsidRPr="00793341">
        <w:rPr>
          <w:rFonts w:cstheme="minorHAnsi"/>
          <w:b/>
          <w:bCs/>
        </w:rPr>
        <w:t xml:space="preserve"> is on the Way</w:t>
      </w:r>
    </w:p>
    <w:p w14:paraId="6D19C8FB" w14:textId="60790250" w:rsidR="009F58BF" w:rsidRPr="00793341" w:rsidRDefault="00801A87" w:rsidP="009F58BF">
      <w:pPr>
        <w:spacing w:after="100" w:afterAutospacing="1" w:line="240" w:lineRule="auto"/>
        <w:rPr>
          <w:rFonts w:cstheme="minorHAnsi"/>
        </w:rPr>
      </w:pPr>
      <w:r w:rsidRPr="00793341">
        <w:rPr>
          <w:rFonts w:cstheme="minorHAnsi"/>
        </w:rPr>
        <w:lastRenderedPageBreak/>
        <w:t>Make sure your snow shovels are in good condition</w:t>
      </w:r>
      <w:r w:rsidR="009F58BF" w:rsidRPr="00793341">
        <w:rPr>
          <w:rFonts w:cstheme="minorHAnsi"/>
        </w:rPr>
        <w:t>.</w:t>
      </w:r>
      <w:r w:rsidRPr="00793341">
        <w:rPr>
          <w:rFonts w:cstheme="minorHAnsi"/>
        </w:rPr>
        <w:t xml:space="preserve"> A good snow shovel will not only remove snow more efficiently, it will make the chore of shoveling much easier. Keep rock salt and sand in stock! If you have pets, there are several types of rock salt that are safe for pets</w:t>
      </w:r>
      <w:r w:rsidR="00C305BF" w:rsidRPr="00793341">
        <w:rPr>
          <w:rFonts w:cstheme="minorHAnsi"/>
        </w:rPr>
        <w:t>. Sand will help with traction if you have trouble getting out of your driveway.</w:t>
      </w:r>
      <w:r w:rsidR="009F58BF" w:rsidRPr="00793341">
        <w:rPr>
          <w:rFonts w:cstheme="minorHAnsi"/>
        </w:rPr>
        <w:t xml:space="preserve"> </w:t>
      </w:r>
      <w:r w:rsidR="00D94EAE" w:rsidRPr="00793341">
        <w:rPr>
          <w:rFonts w:cstheme="minorHAnsi"/>
        </w:rPr>
        <w:t>Have a snowblower or plow? Make sure your equipment is in working condition and is ready to go when the storm hits. Keep extra containers of gasoline in a safe place! Make sure you use only approved containers and store them away from children and any flammable materials</w:t>
      </w:r>
      <w:r w:rsidR="00CE1561">
        <w:rPr>
          <w:rFonts w:cstheme="minorHAnsi"/>
        </w:rPr>
        <w:t>.</w:t>
      </w:r>
      <w:r w:rsidR="00D94EAE" w:rsidRPr="00793341">
        <w:rPr>
          <w:rFonts w:cstheme="minorHAnsi"/>
        </w:rPr>
        <w:t xml:space="preserve"> How’s your heating fuel? If you need </w:t>
      </w:r>
      <w:r w:rsidR="003926C9" w:rsidRPr="00793341">
        <w:rPr>
          <w:rFonts w:cstheme="minorHAnsi"/>
        </w:rPr>
        <w:t xml:space="preserve">fuel, don’t wait until the storm is approaching to order it. </w:t>
      </w:r>
      <w:r w:rsidR="009F58BF" w:rsidRPr="00793341">
        <w:rPr>
          <w:rFonts w:cstheme="minorHAnsi"/>
        </w:rPr>
        <w:t>In the event that you lose power, it is a good idea to have fire wood for wood burning stoves or fireplaces, or a generator and fuel.</w:t>
      </w:r>
      <w:r w:rsidR="004E5B93" w:rsidRPr="00793341">
        <w:rPr>
          <w:rFonts w:cstheme="minorHAnsi"/>
        </w:rPr>
        <w:t xml:space="preserve"> Never leave a fire unattended and never run a generator inside your home, including the garage!</w:t>
      </w:r>
    </w:p>
    <w:p w14:paraId="114029BE" w14:textId="218F3F2B" w:rsidR="009F58BF" w:rsidRPr="00793341" w:rsidRDefault="00410B52" w:rsidP="009F58BF">
      <w:pPr>
        <w:spacing w:after="100" w:afterAutospacing="1" w:line="240" w:lineRule="auto"/>
        <w:rPr>
          <w:rFonts w:cstheme="minorHAnsi"/>
        </w:rPr>
      </w:pPr>
      <w:r w:rsidRPr="00793341">
        <w:rPr>
          <w:rFonts w:cstheme="minorHAnsi"/>
        </w:rPr>
        <w:t>In case of a power outage or loss of heat, make sure</w:t>
      </w:r>
      <w:r w:rsidR="009F58BF" w:rsidRPr="00793341">
        <w:rPr>
          <w:rFonts w:cstheme="minorHAnsi"/>
        </w:rPr>
        <w:t xml:space="preserve"> </w:t>
      </w:r>
      <w:r w:rsidRPr="00793341">
        <w:rPr>
          <w:rFonts w:cstheme="minorHAnsi"/>
        </w:rPr>
        <w:t>you have</w:t>
      </w:r>
      <w:r w:rsidR="009F58BF" w:rsidRPr="00793341">
        <w:rPr>
          <w:rFonts w:cstheme="minorHAnsi"/>
        </w:rPr>
        <w:t xml:space="preserve"> blankets and warm clothes</w:t>
      </w:r>
      <w:r w:rsidRPr="00793341">
        <w:rPr>
          <w:rFonts w:cstheme="minorHAnsi"/>
        </w:rPr>
        <w:t xml:space="preserve"> on hand for easy access</w:t>
      </w:r>
      <w:r w:rsidR="009F58BF" w:rsidRPr="00793341">
        <w:rPr>
          <w:rFonts w:cstheme="minorHAnsi"/>
        </w:rPr>
        <w:t xml:space="preserve">. It is important to have food and water in the home </w:t>
      </w:r>
      <w:proofErr w:type="gramStart"/>
      <w:r w:rsidR="009F58BF" w:rsidRPr="00793341">
        <w:rPr>
          <w:rFonts w:cstheme="minorHAnsi"/>
        </w:rPr>
        <w:t>in the event that</w:t>
      </w:r>
      <w:proofErr w:type="gramEnd"/>
      <w:r w:rsidR="009F58BF" w:rsidRPr="00793341">
        <w:rPr>
          <w:rFonts w:cstheme="minorHAnsi"/>
        </w:rPr>
        <w:t xml:space="preserve"> the storm is bad enough to prevent venturing outside. </w:t>
      </w:r>
      <w:r w:rsidRPr="00793341">
        <w:rPr>
          <w:rFonts w:cstheme="minorHAnsi"/>
        </w:rPr>
        <w:t>E</w:t>
      </w:r>
      <w:r w:rsidR="009F58BF" w:rsidRPr="00793341">
        <w:rPr>
          <w:rFonts w:cstheme="minorHAnsi"/>
        </w:rPr>
        <w:t>xtra batteries</w:t>
      </w:r>
      <w:r w:rsidR="008873ED" w:rsidRPr="00793341">
        <w:rPr>
          <w:rFonts w:cstheme="minorHAnsi"/>
        </w:rPr>
        <w:t xml:space="preserve"> and flashlights are important to have on hand</w:t>
      </w:r>
      <w:r w:rsidR="009F58BF" w:rsidRPr="00793341">
        <w:rPr>
          <w:rFonts w:cstheme="minorHAnsi"/>
        </w:rPr>
        <w:t xml:space="preserve">. </w:t>
      </w:r>
      <w:r w:rsidR="008873ED" w:rsidRPr="00793341">
        <w:rPr>
          <w:rFonts w:cstheme="minorHAnsi"/>
        </w:rPr>
        <w:t xml:space="preserve">If you must use candles, never leave the room while they are lit! Be sure to extinguish them before retiring for the evening or venturing outside. </w:t>
      </w:r>
    </w:p>
    <w:p w14:paraId="3059FAC5" w14:textId="32809BDC" w:rsidR="009F58BF" w:rsidRPr="00793341" w:rsidRDefault="008873ED" w:rsidP="009F58BF">
      <w:pPr>
        <w:spacing w:after="100" w:afterAutospacing="1" w:line="240" w:lineRule="auto"/>
        <w:rPr>
          <w:rFonts w:cstheme="minorHAnsi"/>
          <w:b/>
          <w:bCs/>
        </w:rPr>
      </w:pPr>
      <w:r w:rsidRPr="00793341">
        <w:rPr>
          <w:rFonts w:cstheme="minorHAnsi"/>
          <w:b/>
          <w:bCs/>
        </w:rPr>
        <w:t>When the Storm Hits</w:t>
      </w:r>
    </w:p>
    <w:p w14:paraId="2BCCCBBC" w14:textId="58CB25C1" w:rsidR="009F58BF" w:rsidRPr="00793341" w:rsidRDefault="00195FB1" w:rsidP="009F58BF">
      <w:pPr>
        <w:spacing w:after="100" w:afterAutospacing="1" w:line="240" w:lineRule="auto"/>
        <w:rPr>
          <w:rFonts w:cstheme="minorHAnsi"/>
        </w:rPr>
      </w:pPr>
      <w:r w:rsidRPr="00793341">
        <w:rPr>
          <w:rFonts w:cstheme="minorHAnsi"/>
        </w:rPr>
        <w:t>The best thing to do when a winter storm hits is stay inside! If you must venture out, please be sure to walk carefully to avoid slipping on ice or snow. If shoveling, remember to lift with your knees, take frequent breaks and stay hydrated.</w:t>
      </w:r>
      <w:r w:rsidR="00DF77E1" w:rsidRPr="00793341">
        <w:rPr>
          <w:rFonts w:cstheme="minorHAnsi"/>
        </w:rPr>
        <w:t xml:space="preserve"> </w:t>
      </w:r>
      <w:r w:rsidR="009F58BF" w:rsidRPr="00793341">
        <w:rPr>
          <w:rFonts w:cstheme="minorHAnsi"/>
        </w:rPr>
        <w:t xml:space="preserve">Change wet clothing and be able to recognize the signs of frostbite, </w:t>
      </w:r>
      <w:r w:rsidR="00C821E3" w:rsidRPr="00793341">
        <w:rPr>
          <w:rFonts w:cstheme="minorHAnsi"/>
        </w:rPr>
        <w:t>which include loss of</w:t>
      </w:r>
      <w:r w:rsidR="009F58BF" w:rsidRPr="00793341">
        <w:rPr>
          <w:rFonts w:cstheme="minorHAnsi"/>
        </w:rPr>
        <w:t xml:space="preserve"> feeling, and pale or white extremities. </w:t>
      </w:r>
      <w:r w:rsidR="00DF77E1" w:rsidRPr="00793341">
        <w:rPr>
          <w:rFonts w:cstheme="minorHAnsi"/>
        </w:rPr>
        <w:t xml:space="preserve">Help your fire department by keeping fire hydrants easily accessible and clear of snow. </w:t>
      </w:r>
      <w:r w:rsidR="007040F6" w:rsidRPr="00793341">
        <w:rPr>
          <w:rFonts w:cstheme="minorHAnsi"/>
        </w:rPr>
        <w:t xml:space="preserve">Don’t leave your pets out for extended periods of time! They get cold too! </w:t>
      </w:r>
    </w:p>
    <w:p w14:paraId="04743682" w14:textId="44DF4916" w:rsidR="007040F6" w:rsidRPr="00793341" w:rsidRDefault="007040F6" w:rsidP="009F58BF">
      <w:pPr>
        <w:spacing w:after="100" w:afterAutospacing="1" w:line="240" w:lineRule="auto"/>
        <w:rPr>
          <w:rFonts w:cstheme="minorHAnsi"/>
        </w:rPr>
      </w:pPr>
      <w:r w:rsidRPr="00793341">
        <w:rPr>
          <w:rFonts w:cstheme="minorHAnsi"/>
        </w:rPr>
        <w:t>By making a few easy preparations, your family will be able to ride out any winter storm in relative comfort and safety</w:t>
      </w:r>
      <w:r w:rsidR="00C73D67" w:rsidRPr="00793341">
        <w:rPr>
          <w:rFonts w:cstheme="minorHAnsi"/>
        </w:rPr>
        <w:t>…and remember, Spring is only three months away!</w:t>
      </w:r>
    </w:p>
    <w:p w14:paraId="18128B01" w14:textId="18564B7A" w:rsidR="00646833" w:rsidRPr="00793341" w:rsidRDefault="00BB7D4A" w:rsidP="00AC55A9">
      <w:pPr>
        <w:spacing w:after="100" w:afterAutospacing="1" w:line="240" w:lineRule="auto"/>
        <w:rPr>
          <w:rFonts w:cstheme="minorHAnsi"/>
        </w:rPr>
      </w:pPr>
      <w:r w:rsidRPr="00793341">
        <w:rPr>
          <w:rFonts w:cstheme="minorHAnsi"/>
          <w:b/>
          <w:highlight w:val="yellow"/>
        </w:rPr>
        <w:t>Insert your Department</w:t>
      </w:r>
      <w:r w:rsidR="00500288" w:rsidRPr="00793341">
        <w:rPr>
          <w:rFonts w:cstheme="minorHAnsi"/>
          <w:b/>
          <w:highlight w:val="yellow"/>
        </w:rPr>
        <w:t xml:space="preserve"> name</w:t>
      </w:r>
      <w:r w:rsidR="00500288" w:rsidRPr="00793341">
        <w:rPr>
          <w:rFonts w:cstheme="minorHAnsi"/>
        </w:rPr>
        <w:t xml:space="preserve"> </w:t>
      </w:r>
      <w:r w:rsidRPr="00793341">
        <w:rPr>
          <w:rFonts w:cstheme="minorHAnsi"/>
        </w:rPr>
        <w:t xml:space="preserve">relies on brave men and women to volunteer their time to serve as </w:t>
      </w:r>
      <w:r w:rsidR="00646833" w:rsidRPr="00793341">
        <w:rPr>
          <w:rFonts w:cstheme="minorHAnsi"/>
        </w:rPr>
        <w:t xml:space="preserve">volunteer </w:t>
      </w:r>
      <w:r w:rsidRPr="00793341">
        <w:rPr>
          <w:rFonts w:cstheme="minorHAnsi"/>
        </w:rPr>
        <w:t xml:space="preserve">firefighters to ensure that every call for help is answered. </w:t>
      </w:r>
      <w:r w:rsidR="003C6214" w:rsidRPr="00793341">
        <w:rPr>
          <w:rFonts w:cstheme="minorHAnsi"/>
        </w:rPr>
        <w:t xml:space="preserve">Men and women with almost every skill set are needed. </w:t>
      </w:r>
      <w:r w:rsidR="00E82365" w:rsidRPr="00793341">
        <w:rPr>
          <w:rFonts w:cstheme="minorHAnsi"/>
        </w:rPr>
        <w:t>To learn more about volunteer opportunities, p</w:t>
      </w:r>
      <w:r w:rsidRPr="00793341">
        <w:rPr>
          <w:rFonts w:cstheme="minorHAnsi"/>
        </w:rPr>
        <w:t>lease contact</w:t>
      </w:r>
      <w:r w:rsidR="000008AA" w:rsidRPr="00793341">
        <w:rPr>
          <w:rFonts w:cstheme="minorHAnsi"/>
        </w:rPr>
        <w:t xml:space="preserve"> </w:t>
      </w:r>
      <w:r w:rsidR="000008AA" w:rsidRPr="00793341">
        <w:rPr>
          <w:rFonts w:cstheme="minorHAnsi"/>
          <w:b/>
          <w:highlight w:val="yellow"/>
        </w:rPr>
        <w:t>Insert your Dep</w:t>
      </w:r>
      <w:r w:rsidRPr="00793341">
        <w:rPr>
          <w:rFonts w:cstheme="minorHAnsi"/>
          <w:b/>
          <w:highlight w:val="yellow"/>
        </w:rPr>
        <w:t>artment</w:t>
      </w:r>
      <w:r w:rsidR="000008AA" w:rsidRPr="00793341">
        <w:rPr>
          <w:rFonts w:cstheme="minorHAnsi"/>
          <w:b/>
          <w:highlight w:val="yellow"/>
        </w:rPr>
        <w:t xml:space="preserve"> name</w:t>
      </w:r>
      <w:r w:rsidR="00081FD1" w:rsidRPr="00793341">
        <w:rPr>
          <w:rFonts w:cstheme="minorHAnsi"/>
          <w:b/>
        </w:rPr>
        <w:t xml:space="preserve"> </w:t>
      </w:r>
      <w:proofErr w:type="gramStart"/>
      <w:r w:rsidR="00E82365" w:rsidRPr="00793341">
        <w:rPr>
          <w:rFonts w:cstheme="minorHAnsi"/>
          <w:b/>
        </w:rPr>
        <w:t xml:space="preserve">at </w:t>
      </w:r>
      <w:r w:rsidR="000008AA" w:rsidRPr="00793341">
        <w:rPr>
          <w:rFonts w:cstheme="minorHAnsi"/>
          <w:b/>
          <w:highlight w:val="yellow"/>
        </w:rPr>
        <w:t xml:space="preserve"> Insert</w:t>
      </w:r>
      <w:proofErr w:type="gramEnd"/>
      <w:r w:rsidR="000008AA" w:rsidRPr="00793341">
        <w:rPr>
          <w:rFonts w:cstheme="minorHAnsi"/>
          <w:b/>
          <w:highlight w:val="yellow"/>
        </w:rPr>
        <w:t xml:space="preserve"> website</w:t>
      </w:r>
      <w:r w:rsidR="000008AA" w:rsidRPr="00793341">
        <w:rPr>
          <w:rFonts w:cstheme="minorHAnsi"/>
        </w:rPr>
        <w:t xml:space="preserve"> </w:t>
      </w:r>
      <w:r w:rsidR="00081FD1" w:rsidRPr="00793341">
        <w:rPr>
          <w:rFonts w:cstheme="minorHAnsi"/>
        </w:rPr>
        <w:t>or call</w:t>
      </w:r>
      <w:r w:rsidR="000008AA" w:rsidRPr="00793341">
        <w:rPr>
          <w:rFonts w:cstheme="minorHAnsi"/>
          <w:b/>
          <w:highlight w:val="yellow"/>
        </w:rPr>
        <w:t xml:space="preserve"> Insert your Dept. </w:t>
      </w:r>
      <w:r w:rsidR="00081FD1" w:rsidRPr="00793341">
        <w:rPr>
          <w:rFonts w:cstheme="minorHAnsi"/>
          <w:b/>
          <w:highlight w:val="yellow"/>
        </w:rPr>
        <w:t>phone number</w:t>
      </w:r>
      <w:r w:rsidR="00680BA6" w:rsidRPr="00793341">
        <w:rPr>
          <w:rFonts w:cstheme="minorHAnsi"/>
        </w:rPr>
        <w:t xml:space="preserve">. </w:t>
      </w:r>
    </w:p>
    <w:p w14:paraId="1A6B66EE" w14:textId="764DC4A6" w:rsidR="00680BA6" w:rsidRPr="00793341" w:rsidRDefault="00E82365" w:rsidP="00680BA6">
      <w:pPr>
        <w:rPr>
          <w:rFonts w:cstheme="minorHAnsi"/>
        </w:rPr>
      </w:pPr>
      <w:r w:rsidRPr="00793341">
        <w:rPr>
          <w:rFonts w:cstheme="minorHAnsi"/>
        </w:rPr>
        <w:t>There are volunteer opportunities at your local volunteer fire department for citizens</w:t>
      </w:r>
      <w:r w:rsidR="00646833" w:rsidRPr="00793341">
        <w:rPr>
          <w:rFonts w:cstheme="minorHAnsi"/>
        </w:rPr>
        <w:t xml:space="preserve"> willing to work hard</w:t>
      </w:r>
      <w:r w:rsidRPr="00793341">
        <w:rPr>
          <w:rFonts w:cstheme="minorHAnsi"/>
        </w:rPr>
        <w:t xml:space="preserve">. </w:t>
      </w:r>
      <w:r w:rsidR="00646833" w:rsidRPr="00793341">
        <w:rPr>
          <w:rFonts w:cstheme="minorHAnsi"/>
        </w:rPr>
        <w:t>T</w:t>
      </w:r>
      <w:r w:rsidR="00680BA6" w:rsidRPr="00793341">
        <w:rPr>
          <w:rFonts w:cstheme="minorHAnsi"/>
        </w:rPr>
        <w:t>o learn more about bec</w:t>
      </w:r>
      <w:r w:rsidR="00DA032B" w:rsidRPr="00793341">
        <w:rPr>
          <w:rFonts w:cstheme="minorHAnsi"/>
        </w:rPr>
        <w:t>oming a</w:t>
      </w:r>
      <w:r w:rsidR="00081FD1" w:rsidRPr="00793341">
        <w:rPr>
          <w:rFonts w:cstheme="minorHAnsi"/>
        </w:rPr>
        <w:t xml:space="preserve"> volunteer</w:t>
      </w:r>
      <w:r w:rsidR="00DA032B" w:rsidRPr="00793341">
        <w:rPr>
          <w:rFonts w:cstheme="minorHAnsi"/>
        </w:rPr>
        <w:t xml:space="preserve"> firefighter and joining </w:t>
      </w:r>
      <w:r w:rsidR="00081FD1" w:rsidRPr="00793341">
        <w:rPr>
          <w:rFonts w:cstheme="minorHAnsi"/>
        </w:rPr>
        <w:t>your</w:t>
      </w:r>
      <w:r w:rsidR="00680BA6" w:rsidRPr="00793341">
        <w:rPr>
          <w:rFonts w:cstheme="minorHAnsi"/>
        </w:rPr>
        <w:t xml:space="preserve"> local volunteer fire department, please visit </w:t>
      </w:r>
      <w:hyperlink r:id="rId12" w:history="1">
        <w:r w:rsidR="003442F1" w:rsidRPr="00793341">
          <w:rPr>
            <w:rStyle w:val="Hyperlink"/>
            <w:rFonts w:cstheme="minorHAnsi"/>
          </w:rPr>
          <w:t>www.VolunteerFireTN.org</w:t>
        </w:r>
      </w:hyperlink>
      <w:r w:rsidR="00680BA6" w:rsidRPr="00793341">
        <w:rPr>
          <w:rFonts w:cstheme="minorHAnsi"/>
        </w:rPr>
        <w:t>.</w:t>
      </w:r>
    </w:p>
    <w:p w14:paraId="25586977" w14:textId="77777777" w:rsidR="00680BA6" w:rsidRPr="00793341" w:rsidRDefault="00680BA6" w:rsidP="00680BA6">
      <w:pPr>
        <w:rPr>
          <w:rFonts w:eastAsia="Times New Roman" w:cstheme="minorHAnsi"/>
        </w:rPr>
      </w:pPr>
      <w:r w:rsidRPr="00793341">
        <w:rPr>
          <w:rFonts w:cstheme="minorHAnsi"/>
          <w:b/>
          <w:i/>
          <w:color w:val="333333"/>
        </w:rPr>
        <w:t xml:space="preserve">About the </w:t>
      </w:r>
      <w:r w:rsidR="00646833" w:rsidRPr="00793341">
        <w:rPr>
          <w:rFonts w:cstheme="minorHAnsi"/>
          <w:b/>
          <w:i/>
          <w:color w:val="333333"/>
        </w:rPr>
        <w:t>Tennessee Fire</w:t>
      </w:r>
      <w:r w:rsidRPr="00793341">
        <w:rPr>
          <w:rFonts w:cstheme="minorHAnsi"/>
          <w:b/>
          <w:i/>
          <w:color w:val="333333"/>
        </w:rPr>
        <w:t xml:space="preserve"> Chiefs Association, Inc. (TFCA) </w:t>
      </w:r>
      <w:r w:rsidRPr="00793341">
        <w:rPr>
          <w:rFonts w:cstheme="minorHAnsi"/>
          <w:b/>
          <w:i/>
          <w:color w:val="333333"/>
        </w:rPr>
        <w:br/>
      </w:r>
      <w:r w:rsidRPr="00793341">
        <w:rPr>
          <w:rFonts w:eastAsia="Times New Roman" w:cstheme="minorHAnsi"/>
          <w:i/>
          <w:color w:val="00000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793341">
        <w:rPr>
          <w:rFonts w:eastAsia="Times New Roman" w:cstheme="minorHAnsi"/>
          <w:i/>
          <w:color w:val="000000"/>
        </w:rPr>
        <w:t>TFCA’s mission</w:t>
      </w:r>
      <w:r w:rsidRPr="00793341">
        <w:rPr>
          <w:rFonts w:eastAsia="Times New Roman" w:cstheme="minorHAnsi"/>
          <w:i/>
          <w:color w:val="00000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793341">
        <w:rPr>
          <w:rFonts w:cstheme="minorHAnsi"/>
          <w:i/>
        </w:rPr>
        <w:t xml:space="preserve">More information about the TFCA is located at </w:t>
      </w:r>
      <w:hyperlink r:id="rId13" w:history="1">
        <w:r w:rsidRPr="00793341">
          <w:rPr>
            <w:rStyle w:val="Hyperlink"/>
            <w:rFonts w:cstheme="minorHAnsi"/>
            <w:i/>
          </w:rPr>
          <w:t>www.tnfirechiefs.com</w:t>
        </w:r>
      </w:hyperlink>
      <w:r w:rsidRPr="00793341">
        <w:rPr>
          <w:rFonts w:cstheme="minorHAnsi"/>
          <w:i/>
        </w:rPr>
        <w:t xml:space="preserve"> .</w:t>
      </w:r>
    </w:p>
    <w:p w14:paraId="4BD2CC20" w14:textId="664EDE6D" w:rsidR="00680BA6" w:rsidRPr="00793341" w:rsidRDefault="004140F3" w:rsidP="00680BA6">
      <w:pPr>
        <w:widowControl w:val="0"/>
        <w:rPr>
          <w:rFonts w:eastAsia="Times New Roman" w:cstheme="minorHAnsi"/>
          <w:i/>
          <w:color w:val="000000"/>
        </w:rPr>
      </w:pPr>
      <w:r w:rsidRPr="00793341">
        <w:rPr>
          <w:rFonts w:cstheme="minorHAnsi"/>
          <w:b/>
          <w:i/>
        </w:rPr>
        <w:t>About Volunteer Workforce Solutions (VWS)</w:t>
      </w:r>
      <w:r w:rsidR="00680BA6" w:rsidRPr="00793341">
        <w:rPr>
          <w:rFonts w:cstheme="minorHAnsi"/>
          <w:b/>
          <w:i/>
        </w:rPr>
        <w:br/>
      </w:r>
      <w:r w:rsidRPr="00793341">
        <w:rPr>
          <w:rFonts w:eastAsia="Times New Roman" w:cstheme="minorHAnsi"/>
          <w:i/>
          <w:color w:val="000000"/>
        </w:rPr>
        <w:t>The Tennessee Fire Chiefs Association was awarded a SAFER recruitment and retention grant in 2016</w:t>
      </w:r>
      <w:r w:rsidR="00D70ADA" w:rsidRPr="00793341">
        <w:rPr>
          <w:rFonts w:eastAsia="Times New Roman" w:cstheme="minorHAnsi"/>
          <w:i/>
          <w:color w:val="000000"/>
        </w:rPr>
        <w:t xml:space="preserve"> and partnered with the </w:t>
      </w:r>
      <w:hyperlink r:id="rId14" w:history="1">
        <w:r w:rsidR="00D70ADA" w:rsidRPr="005970EC">
          <w:rPr>
            <w:rStyle w:val="Hyperlink"/>
            <w:rFonts w:eastAsia="Times New Roman" w:cstheme="minorHAnsi"/>
            <w:i/>
          </w:rPr>
          <w:t>International Association of Fire Chiefs</w:t>
        </w:r>
        <w:r w:rsidRPr="005970EC">
          <w:rPr>
            <w:rStyle w:val="Hyperlink"/>
            <w:rFonts w:eastAsia="Times New Roman" w:cstheme="minorHAnsi"/>
            <w:i/>
          </w:rPr>
          <w:t xml:space="preserve"> </w:t>
        </w:r>
      </w:hyperlink>
      <w:r w:rsidRPr="00793341">
        <w:rPr>
          <w:rFonts w:eastAsia="Times New Roman" w:cstheme="minorHAnsi"/>
          <w:i/>
          <w:color w:val="000000"/>
        </w:rPr>
        <w:t xml:space="preserve">to identify recruitment and retention goals, strategies and marketing methodologies that would benefit not only participating departments, but all fire departments in the state. 19 </w:t>
      </w:r>
      <w:r w:rsidRPr="00793341">
        <w:rPr>
          <w:rFonts w:eastAsia="Times New Roman" w:cstheme="minorHAnsi"/>
          <w:i/>
          <w:color w:val="000000"/>
        </w:rPr>
        <w:lastRenderedPageBreak/>
        <w:t xml:space="preserve">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5" w:history="1">
        <w:r w:rsidRPr="00793341">
          <w:rPr>
            <w:rStyle w:val="Hyperlink"/>
            <w:rFonts w:eastAsia="Times New Roman" w:cstheme="minorHAnsi"/>
            <w:i/>
          </w:rPr>
          <w:t>www.VolunteerFireTN.org</w:t>
        </w:r>
      </w:hyperlink>
      <w:r w:rsidRPr="00793341">
        <w:rPr>
          <w:rFonts w:eastAsia="Times New Roman" w:cstheme="minorHAnsi"/>
          <w:i/>
          <w:color w:val="000000"/>
        </w:rPr>
        <w:t xml:space="preserve">. </w:t>
      </w:r>
    </w:p>
    <w:p w14:paraId="70EDD5EB" w14:textId="77777777" w:rsidR="003A622D" w:rsidRPr="00793341" w:rsidRDefault="00680BA6" w:rsidP="002D3D8E">
      <w:pPr>
        <w:widowControl w:val="0"/>
        <w:rPr>
          <w:rFonts w:cstheme="minorHAnsi"/>
          <w:i/>
        </w:rPr>
      </w:pPr>
      <w:r w:rsidRPr="00793341">
        <w:rPr>
          <w:rFonts w:cstheme="minorHAnsi"/>
          <w:i/>
          <w:highlight w:val="yellow"/>
        </w:rPr>
        <w:t>(Insert info about your department in similar format to above)</w:t>
      </w:r>
    </w:p>
    <w:sectPr w:rsidR="003A622D" w:rsidRPr="00793341"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2"/>
  </w:num>
  <w:num w:numId="4">
    <w:abstractNumId w:val="0"/>
  </w:num>
  <w:num w:numId="5">
    <w:abstractNumId w:val="2"/>
  </w:num>
  <w:num w:numId="6">
    <w:abstractNumId w:val="15"/>
  </w:num>
  <w:num w:numId="7">
    <w:abstractNumId w:val="21"/>
  </w:num>
  <w:num w:numId="8">
    <w:abstractNumId w:val="17"/>
  </w:num>
  <w:num w:numId="9">
    <w:abstractNumId w:val="22"/>
  </w:num>
  <w:num w:numId="10">
    <w:abstractNumId w:val="6"/>
  </w:num>
  <w:num w:numId="11">
    <w:abstractNumId w:val="7"/>
  </w:num>
  <w:num w:numId="12">
    <w:abstractNumId w:val="23"/>
  </w:num>
  <w:num w:numId="13">
    <w:abstractNumId w:val="8"/>
  </w:num>
  <w:num w:numId="14">
    <w:abstractNumId w:val="5"/>
  </w:num>
  <w:num w:numId="15">
    <w:abstractNumId w:val="4"/>
  </w:num>
  <w:num w:numId="16">
    <w:abstractNumId w:val="10"/>
  </w:num>
  <w:num w:numId="17">
    <w:abstractNumId w:val="11"/>
  </w:num>
  <w:num w:numId="18">
    <w:abstractNumId w:val="26"/>
  </w:num>
  <w:num w:numId="19">
    <w:abstractNumId w:val="9"/>
  </w:num>
  <w:num w:numId="20">
    <w:abstractNumId w:val="19"/>
  </w:num>
  <w:num w:numId="21">
    <w:abstractNumId w:val="18"/>
  </w:num>
  <w:num w:numId="22">
    <w:abstractNumId w:val="25"/>
  </w:num>
  <w:num w:numId="23">
    <w:abstractNumId w:val="14"/>
  </w:num>
  <w:num w:numId="24">
    <w:abstractNumId w:val="16"/>
  </w:num>
  <w:num w:numId="25">
    <w:abstractNumId w:val="13"/>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A13"/>
    <w:rsid w:val="00035DA5"/>
    <w:rsid w:val="00035E48"/>
    <w:rsid w:val="00041943"/>
    <w:rsid w:val="000422DC"/>
    <w:rsid w:val="0005391B"/>
    <w:rsid w:val="000553D4"/>
    <w:rsid w:val="00055B7C"/>
    <w:rsid w:val="000562AB"/>
    <w:rsid w:val="0006345B"/>
    <w:rsid w:val="00067F64"/>
    <w:rsid w:val="00072208"/>
    <w:rsid w:val="00080AEB"/>
    <w:rsid w:val="00081FD1"/>
    <w:rsid w:val="00092E13"/>
    <w:rsid w:val="00095D32"/>
    <w:rsid w:val="00095FB4"/>
    <w:rsid w:val="000A2A10"/>
    <w:rsid w:val="000A7F57"/>
    <w:rsid w:val="000B4DBF"/>
    <w:rsid w:val="000B5FB7"/>
    <w:rsid w:val="000B6FF7"/>
    <w:rsid w:val="000C38A5"/>
    <w:rsid w:val="000C61C0"/>
    <w:rsid w:val="000C7B8B"/>
    <w:rsid w:val="000E2481"/>
    <w:rsid w:val="000E263D"/>
    <w:rsid w:val="00104DC5"/>
    <w:rsid w:val="00107531"/>
    <w:rsid w:val="00107938"/>
    <w:rsid w:val="0011162F"/>
    <w:rsid w:val="001119D2"/>
    <w:rsid w:val="00115285"/>
    <w:rsid w:val="00125EDA"/>
    <w:rsid w:val="001356CE"/>
    <w:rsid w:val="00140F09"/>
    <w:rsid w:val="00144D17"/>
    <w:rsid w:val="00145898"/>
    <w:rsid w:val="0014727C"/>
    <w:rsid w:val="00152221"/>
    <w:rsid w:val="001566F0"/>
    <w:rsid w:val="0015747D"/>
    <w:rsid w:val="00162A09"/>
    <w:rsid w:val="00164B5E"/>
    <w:rsid w:val="00164C78"/>
    <w:rsid w:val="001732A3"/>
    <w:rsid w:val="00180A89"/>
    <w:rsid w:val="001916B3"/>
    <w:rsid w:val="00195A43"/>
    <w:rsid w:val="00195FB1"/>
    <w:rsid w:val="001A41D0"/>
    <w:rsid w:val="001A5922"/>
    <w:rsid w:val="001A729E"/>
    <w:rsid w:val="001D47B9"/>
    <w:rsid w:val="001D6948"/>
    <w:rsid w:val="001E1BA1"/>
    <w:rsid w:val="001E4D15"/>
    <w:rsid w:val="001F0D34"/>
    <w:rsid w:val="001F1CAF"/>
    <w:rsid w:val="001F48FC"/>
    <w:rsid w:val="002024E8"/>
    <w:rsid w:val="00223BBA"/>
    <w:rsid w:val="00224F8A"/>
    <w:rsid w:val="002308DE"/>
    <w:rsid w:val="00232DD9"/>
    <w:rsid w:val="00236A60"/>
    <w:rsid w:val="00256577"/>
    <w:rsid w:val="002604B1"/>
    <w:rsid w:val="00261990"/>
    <w:rsid w:val="00263E7C"/>
    <w:rsid w:val="00263E7D"/>
    <w:rsid w:val="00263E9E"/>
    <w:rsid w:val="0027194D"/>
    <w:rsid w:val="0027385D"/>
    <w:rsid w:val="00273968"/>
    <w:rsid w:val="00280C66"/>
    <w:rsid w:val="00281A71"/>
    <w:rsid w:val="002948F7"/>
    <w:rsid w:val="00297D18"/>
    <w:rsid w:val="002A0D1D"/>
    <w:rsid w:val="002A0FE4"/>
    <w:rsid w:val="002A39F0"/>
    <w:rsid w:val="002A4A38"/>
    <w:rsid w:val="002A784B"/>
    <w:rsid w:val="002B4E27"/>
    <w:rsid w:val="002D10A3"/>
    <w:rsid w:val="002D3D8E"/>
    <w:rsid w:val="002D5AC2"/>
    <w:rsid w:val="002E3158"/>
    <w:rsid w:val="003162FD"/>
    <w:rsid w:val="00316DC3"/>
    <w:rsid w:val="003173DB"/>
    <w:rsid w:val="00324ED5"/>
    <w:rsid w:val="0033323B"/>
    <w:rsid w:val="0033377F"/>
    <w:rsid w:val="00334335"/>
    <w:rsid w:val="00341D9B"/>
    <w:rsid w:val="00343EDA"/>
    <w:rsid w:val="003442F1"/>
    <w:rsid w:val="00347410"/>
    <w:rsid w:val="003679DA"/>
    <w:rsid w:val="00367B36"/>
    <w:rsid w:val="00377406"/>
    <w:rsid w:val="0038355B"/>
    <w:rsid w:val="0038366F"/>
    <w:rsid w:val="00384931"/>
    <w:rsid w:val="003926C9"/>
    <w:rsid w:val="00392D96"/>
    <w:rsid w:val="003A5FE5"/>
    <w:rsid w:val="003A622D"/>
    <w:rsid w:val="003C28D2"/>
    <w:rsid w:val="003C6214"/>
    <w:rsid w:val="003D70E7"/>
    <w:rsid w:val="003D78AE"/>
    <w:rsid w:val="003F4E6C"/>
    <w:rsid w:val="004035A3"/>
    <w:rsid w:val="00410784"/>
    <w:rsid w:val="00410817"/>
    <w:rsid w:val="00410B52"/>
    <w:rsid w:val="004140F3"/>
    <w:rsid w:val="004205BD"/>
    <w:rsid w:val="00435C6A"/>
    <w:rsid w:val="00437F2F"/>
    <w:rsid w:val="0044035B"/>
    <w:rsid w:val="0044317F"/>
    <w:rsid w:val="004503EF"/>
    <w:rsid w:val="00450BEB"/>
    <w:rsid w:val="004723CA"/>
    <w:rsid w:val="00487EFB"/>
    <w:rsid w:val="00494F04"/>
    <w:rsid w:val="004A0BB9"/>
    <w:rsid w:val="004B291D"/>
    <w:rsid w:val="004B3D13"/>
    <w:rsid w:val="004D1AB0"/>
    <w:rsid w:val="004D703B"/>
    <w:rsid w:val="004E5B93"/>
    <w:rsid w:val="004E657B"/>
    <w:rsid w:val="00500288"/>
    <w:rsid w:val="005058A7"/>
    <w:rsid w:val="005223EC"/>
    <w:rsid w:val="00533DEE"/>
    <w:rsid w:val="0054516B"/>
    <w:rsid w:val="00546DF4"/>
    <w:rsid w:val="0054712A"/>
    <w:rsid w:val="00554313"/>
    <w:rsid w:val="00563931"/>
    <w:rsid w:val="005767B8"/>
    <w:rsid w:val="005823BE"/>
    <w:rsid w:val="00591F86"/>
    <w:rsid w:val="00592B60"/>
    <w:rsid w:val="00592E0D"/>
    <w:rsid w:val="0059419B"/>
    <w:rsid w:val="005970EC"/>
    <w:rsid w:val="005A4A87"/>
    <w:rsid w:val="005A7A42"/>
    <w:rsid w:val="005B0945"/>
    <w:rsid w:val="005C31F2"/>
    <w:rsid w:val="005C3560"/>
    <w:rsid w:val="005D4441"/>
    <w:rsid w:val="005D57D6"/>
    <w:rsid w:val="005D7048"/>
    <w:rsid w:val="005E0E3F"/>
    <w:rsid w:val="00600851"/>
    <w:rsid w:val="00601DCD"/>
    <w:rsid w:val="0063381A"/>
    <w:rsid w:val="006366F6"/>
    <w:rsid w:val="006433F7"/>
    <w:rsid w:val="00643A22"/>
    <w:rsid w:val="00644F35"/>
    <w:rsid w:val="00646833"/>
    <w:rsid w:val="006640A0"/>
    <w:rsid w:val="0066430E"/>
    <w:rsid w:val="00680BA6"/>
    <w:rsid w:val="006862E9"/>
    <w:rsid w:val="006A19F6"/>
    <w:rsid w:val="006A3CA3"/>
    <w:rsid w:val="006C179D"/>
    <w:rsid w:val="006C54AE"/>
    <w:rsid w:val="006C7A02"/>
    <w:rsid w:val="006E1165"/>
    <w:rsid w:val="006F105D"/>
    <w:rsid w:val="006F474F"/>
    <w:rsid w:val="006F5098"/>
    <w:rsid w:val="00700FDC"/>
    <w:rsid w:val="007016B5"/>
    <w:rsid w:val="007040F6"/>
    <w:rsid w:val="00706D54"/>
    <w:rsid w:val="0070758B"/>
    <w:rsid w:val="00710D2B"/>
    <w:rsid w:val="007110C4"/>
    <w:rsid w:val="0071475D"/>
    <w:rsid w:val="00716C9B"/>
    <w:rsid w:val="0072366B"/>
    <w:rsid w:val="00731CB5"/>
    <w:rsid w:val="00735072"/>
    <w:rsid w:val="00762EC7"/>
    <w:rsid w:val="00781D24"/>
    <w:rsid w:val="00785083"/>
    <w:rsid w:val="00793341"/>
    <w:rsid w:val="0079357C"/>
    <w:rsid w:val="0079714E"/>
    <w:rsid w:val="007A35F5"/>
    <w:rsid w:val="007A7C20"/>
    <w:rsid w:val="007B1E1D"/>
    <w:rsid w:val="007B4328"/>
    <w:rsid w:val="007E0547"/>
    <w:rsid w:val="007E2607"/>
    <w:rsid w:val="007E5593"/>
    <w:rsid w:val="00801A87"/>
    <w:rsid w:val="00804AB5"/>
    <w:rsid w:val="00810B47"/>
    <w:rsid w:val="00815611"/>
    <w:rsid w:val="0082443C"/>
    <w:rsid w:val="00826C7E"/>
    <w:rsid w:val="00830A66"/>
    <w:rsid w:val="0083143B"/>
    <w:rsid w:val="008324B4"/>
    <w:rsid w:val="00833B16"/>
    <w:rsid w:val="00837153"/>
    <w:rsid w:val="0084027F"/>
    <w:rsid w:val="00842064"/>
    <w:rsid w:val="00852084"/>
    <w:rsid w:val="00852E89"/>
    <w:rsid w:val="00852FFB"/>
    <w:rsid w:val="008571D5"/>
    <w:rsid w:val="008707D6"/>
    <w:rsid w:val="008732FF"/>
    <w:rsid w:val="00881700"/>
    <w:rsid w:val="00885E38"/>
    <w:rsid w:val="0088642F"/>
    <w:rsid w:val="008873ED"/>
    <w:rsid w:val="008B0B75"/>
    <w:rsid w:val="008B7F46"/>
    <w:rsid w:val="008D49A3"/>
    <w:rsid w:val="008D5497"/>
    <w:rsid w:val="008E78A2"/>
    <w:rsid w:val="008F2EB7"/>
    <w:rsid w:val="008F7B01"/>
    <w:rsid w:val="00904D85"/>
    <w:rsid w:val="00912081"/>
    <w:rsid w:val="00912879"/>
    <w:rsid w:val="00914244"/>
    <w:rsid w:val="00915ADC"/>
    <w:rsid w:val="00926FBF"/>
    <w:rsid w:val="0094029A"/>
    <w:rsid w:val="009464B1"/>
    <w:rsid w:val="00947FC5"/>
    <w:rsid w:val="00966F88"/>
    <w:rsid w:val="00980C57"/>
    <w:rsid w:val="009875F3"/>
    <w:rsid w:val="00991135"/>
    <w:rsid w:val="00997723"/>
    <w:rsid w:val="009A03E4"/>
    <w:rsid w:val="009B1C07"/>
    <w:rsid w:val="009B72EF"/>
    <w:rsid w:val="009D5A16"/>
    <w:rsid w:val="009E4093"/>
    <w:rsid w:val="009E69CD"/>
    <w:rsid w:val="009F0B9E"/>
    <w:rsid w:val="009F58BF"/>
    <w:rsid w:val="00A033FE"/>
    <w:rsid w:val="00A0453D"/>
    <w:rsid w:val="00A06B56"/>
    <w:rsid w:val="00A148BB"/>
    <w:rsid w:val="00A16B55"/>
    <w:rsid w:val="00A24446"/>
    <w:rsid w:val="00A26448"/>
    <w:rsid w:val="00A418A2"/>
    <w:rsid w:val="00A45ECD"/>
    <w:rsid w:val="00A50ADE"/>
    <w:rsid w:val="00A61EDC"/>
    <w:rsid w:val="00A648CA"/>
    <w:rsid w:val="00A743A9"/>
    <w:rsid w:val="00A84034"/>
    <w:rsid w:val="00A90865"/>
    <w:rsid w:val="00A920DE"/>
    <w:rsid w:val="00A96862"/>
    <w:rsid w:val="00AA1BE5"/>
    <w:rsid w:val="00AA34F1"/>
    <w:rsid w:val="00AB7BB6"/>
    <w:rsid w:val="00AC4AF5"/>
    <w:rsid w:val="00AC55A9"/>
    <w:rsid w:val="00AD0841"/>
    <w:rsid w:val="00AD33CB"/>
    <w:rsid w:val="00AD5C2F"/>
    <w:rsid w:val="00AD721D"/>
    <w:rsid w:val="00AE01B1"/>
    <w:rsid w:val="00AE23B0"/>
    <w:rsid w:val="00AE33E4"/>
    <w:rsid w:val="00AE4470"/>
    <w:rsid w:val="00AE7629"/>
    <w:rsid w:val="00AE7A65"/>
    <w:rsid w:val="00AF0D4C"/>
    <w:rsid w:val="00AF2A76"/>
    <w:rsid w:val="00B00935"/>
    <w:rsid w:val="00B31223"/>
    <w:rsid w:val="00B40EF7"/>
    <w:rsid w:val="00B4186E"/>
    <w:rsid w:val="00B43F7E"/>
    <w:rsid w:val="00B50221"/>
    <w:rsid w:val="00B56BEF"/>
    <w:rsid w:val="00B570CB"/>
    <w:rsid w:val="00B7226C"/>
    <w:rsid w:val="00B73E0A"/>
    <w:rsid w:val="00B81FF0"/>
    <w:rsid w:val="00B84785"/>
    <w:rsid w:val="00B84F3B"/>
    <w:rsid w:val="00B90C0D"/>
    <w:rsid w:val="00B97F5D"/>
    <w:rsid w:val="00BA292F"/>
    <w:rsid w:val="00BB7D4A"/>
    <w:rsid w:val="00BC3145"/>
    <w:rsid w:val="00BD52BB"/>
    <w:rsid w:val="00BD5394"/>
    <w:rsid w:val="00BD55EA"/>
    <w:rsid w:val="00BE29F2"/>
    <w:rsid w:val="00BE59E0"/>
    <w:rsid w:val="00BE7B21"/>
    <w:rsid w:val="00BF0CFA"/>
    <w:rsid w:val="00BF5F48"/>
    <w:rsid w:val="00C002FB"/>
    <w:rsid w:val="00C00631"/>
    <w:rsid w:val="00C070F6"/>
    <w:rsid w:val="00C07883"/>
    <w:rsid w:val="00C11D8E"/>
    <w:rsid w:val="00C1524C"/>
    <w:rsid w:val="00C20D42"/>
    <w:rsid w:val="00C20DF7"/>
    <w:rsid w:val="00C213FC"/>
    <w:rsid w:val="00C25EA1"/>
    <w:rsid w:val="00C305BF"/>
    <w:rsid w:val="00C373F8"/>
    <w:rsid w:val="00C376FE"/>
    <w:rsid w:val="00C377D5"/>
    <w:rsid w:val="00C400E5"/>
    <w:rsid w:val="00C4346C"/>
    <w:rsid w:val="00C43EBF"/>
    <w:rsid w:val="00C604EE"/>
    <w:rsid w:val="00C676F3"/>
    <w:rsid w:val="00C70FE2"/>
    <w:rsid w:val="00C73D67"/>
    <w:rsid w:val="00C821E3"/>
    <w:rsid w:val="00C8634A"/>
    <w:rsid w:val="00C92ADC"/>
    <w:rsid w:val="00CC016A"/>
    <w:rsid w:val="00CC2190"/>
    <w:rsid w:val="00CE1561"/>
    <w:rsid w:val="00CE1F57"/>
    <w:rsid w:val="00CE4450"/>
    <w:rsid w:val="00D13370"/>
    <w:rsid w:val="00D141AF"/>
    <w:rsid w:val="00D16E46"/>
    <w:rsid w:val="00D32364"/>
    <w:rsid w:val="00D3247A"/>
    <w:rsid w:val="00D37071"/>
    <w:rsid w:val="00D43158"/>
    <w:rsid w:val="00D52F9B"/>
    <w:rsid w:val="00D52FE3"/>
    <w:rsid w:val="00D564DD"/>
    <w:rsid w:val="00D70ADA"/>
    <w:rsid w:val="00D73AE3"/>
    <w:rsid w:val="00D74D72"/>
    <w:rsid w:val="00D83A2C"/>
    <w:rsid w:val="00D87657"/>
    <w:rsid w:val="00D9071F"/>
    <w:rsid w:val="00D944CE"/>
    <w:rsid w:val="00D94EAE"/>
    <w:rsid w:val="00D97660"/>
    <w:rsid w:val="00DA032B"/>
    <w:rsid w:val="00DA6656"/>
    <w:rsid w:val="00DF77E1"/>
    <w:rsid w:val="00E03481"/>
    <w:rsid w:val="00E03AB1"/>
    <w:rsid w:val="00E04AAC"/>
    <w:rsid w:val="00E0676E"/>
    <w:rsid w:val="00E16962"/>
    <w:rsid w:val="00E20013"/>
    <w:rsid w:val="00E2042E"/>
    <w:rsid w:val="00E20BF7"/>
    <w:rsid w:val="00E316A1"/>
    <w:rsid w:val="00E361DF"/>
    <w:rsid w:val="00E51881"/>
    <w:rsid w:val="00E754D2"/>
    <w:rsid w:val="00E82365"/>
    <w:rsid w:val="00E9205C"/>
    <w:rsid w:val="00E979C6"/>
    <w:rsid w:val="00EB0B5D"/>
    <w:rsid w:val="00EB0FC0"/>
    <w:rsid w:val="00EB7424"/>
    <w:rsid w:val="00EC2F71"/>
    <w:rsid w:val="00ED7075"/>
    <w:rsid w:val="00EE691D"/>
    <w:rsid w:val="00EE7B59"/>
    <w:rsid w:val="00EF1B65"/>
    <w:rsid w:val="00EF5602"/>
    <w:rsid w:val="00EF72B9"/>
    <w:rsid w:val="00F01CBF"/>
    <w:rsid w:val="00F02EC8"/>
    <w:rsid w:val="00F05176"/>
    <w:rsid w:val="00F1340B"/>
    <w:rsid w:val="00F17FA7"/>
    <w:rsid w:val="00F22215"/>
    <w:rsid w:val="00F3703A"/>
    <w:rsid w:val="00F42E89"/>
    <w:rsid w:val="00F46B90"/>
    <w:rsid w:val="00F47BB3"/>
    <w:rsid w:val="00F5103D"/>
    <w:rsid w:val="00F6397C"/>
    <w:rsid w:val="00F646C7"/>
    <w:rsid w:val="00F64750"/>
    <w:rsid w:val="00F707B5"/>
    <w:rsid w:val="00F70CC0"/>
    <w:rsid w:val="00F96B70"/>
    <w:rsid w:val="00F970E6"/>
    <w:rsid w:val="00FB0697"/>
    <w:rsid w:val="00FB0CAB"/>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8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201749884">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1996179273">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nfirechief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s.fhwa.dot.gov/weather/weather_events/snow_ice.htm" TargetMode="External"/><Relationship Id="rId5" Type="http://schemas.openxmlformats.org/officeDocument/2006/relationships/styles" Target="styles.xml"/><Relationship Id="rId15" Type="http://schemas.openxmlformats.org/officeDocument/2006/relationships/hyperlink" Target="http://www.VolunteerFireTN.org" TargetMode="External"/><Relationship Id="rId10" Type="http://schemas.openxmlformats.org/officeDocument/2006/relationships/hyperlink" Target="http://ops.fhwa.dot.gov/weather/weather_events/snow_ice.ht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iafc.org/about-iafc/positions/position/iafc-position-human-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5723c07e98c268dc34b872f9514bba15">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1d67b2dd4adc1bc8e32502c537f6547e"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DB217-63E1-4880-AAEB-A1E76CB956DD}">
  <ds:schemaRefs>
    <ds:schemaRef ds:uri="6c071c7c-3cc0-4676-b094-d524079e82f3"/>
    <ds:schemaRef ds:uri="http://purl.org/dc/elements/1.1/"/>
    <ds:schemaRef ds:uri="http://schemas.microsoft.com/office/2006/metadata/properties"/>
    <ds:schemaRef ds:uri="ac7dcd4a-ac51-4605-91bf-ee63201016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3.xml><?xml version="1.0" encoding="utf-8"?>
<ds:datastoreItem xmlns:ds="http://schemas.openxmlformats.org/officeDocument/2006/customXml" ds:itemID="{C611F979-8697-4207-AA47-83745FB1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Jennifer Bragiel</cp:lastModifiedBy>
  <cp:revision>2</cp:revision>
  <dcterms:created xsi:type="dcterms:W3CDTF">2019-01-17T13:58:00Z</dcterms:created>
  <dcterms:modified xsi:type="dcterms:W3CDTF">2019-01-17T13:58:00Z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